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300" w:afterAutospacing="0" w:line="570" w:lineRule="atLeast"/>
        <w:jc w:val="center"/>
        <w:rPr>
          <w:rFonts w:cs="Arial"/>
          <w:b/>
          <w:color w:val="000000"/>
          <w:sz w:val="28"/>
          <w:szCs w:val="28"/>
        </w:rPr>
      </w:pPr>
      <w:bookmarkStart w:id="0" w:name="_GoBack"/>
      <w:r>
        <w:rPr>
          <w:rFonts w:hint="eastAsia" w:cs="Arial"/>
          <w:b/>
          <w:color w:val="000000"/>
          <w:sz w:val="28"/>
          <w:szCs w:val="28"/>
        </w:rPr>
        <w:t>五邑大学易班学生工作站报名表</w:t>
      </w:r>
    </w:p>
    <w:bookmarkEnd w:id="0"/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28"/>
        <w:gridCol w:w="1222"/>
        <w:gridCol w:w="170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27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姓名</w:t>
            </w:r>
          </w:p>
        </w:tc>
        <w:tc>
          <w:tcPr>
            <w:tcW w:w="1428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</w:p>
        </w:tc>
        <w:tc>
          <w:tcPr>
            <w:tcW w:w="1222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性别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学院</w:t>
            </w:r>
          </w:p>
        </w:tc>
        <w:tc>
          <w:tcPr>
            <w:tcW w:w="1893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27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专业</w:t>
            </w:r>
          </w:p>
        </w:tc>
        <w:tc>
          <w:tcPr>
            <w:tcW w:w="1428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</w:p>
        </w:tc>
        <w:tc>
          <w:tcPr>
            <w:tcW w:w="1222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邮箱</w:t>
            </w:r>
          </w:p>
        </w:tc>
        <w:tc>
          <w:tcPr>
            <w:tcW w:w="1893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27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QQ</w:t>
            </w:r>
          </w:p>
        </w:tc>
        <w:tc>
          <w:tcPr>
            <w:tcW w:w="1428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</w:p>
        </w:tc>
        <w:tc>
          <w:tcPr>
            <w:tcW w:w="1222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手机号码</w:t>
            </w:r>
          </w:p>
        </w:tc>
        <w:tc>
          <w:tcPr>
            <w:tcW w:w="4445" w:type="dxa"/>
            <w:gridSpan w:val="3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27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申报岗位</w:t>
            </w:r>
          </w:p>
        </w:tc>
        <w:tc>
          <w:tcPr>
            <w:tcW w:w="7095" w:type="dxa"/>
            <w:gridSpan w:val="5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gridSpan w:val="6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以下4类经历、情况非必要条件，如没有可填“无”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427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任职学生干部、学生社团情况</w:t>
            </w:r>
          </w:p>
        </w:tc>
        <w:tc>
          <w:tcPr>
            <w:tcW w:w="7095" w:type="dxa"/>
            <w:gridSpan w:val="5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jc w:val="center"/>
              <w:rPr>
                <w:rFonts w:cs="Arial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27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获奖经历</w:t>
            </w:r>
          </w:p>
        </w:tc>
        <w:tc>
          <w:tcPr>
            <w:tcW w:w="7095" w:type="dxa"/>
            <w:gridSpan w:val="5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427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参加各类实践活动情况</w:t>
            </w:r>
          </w:p>
        </w:tc>
        <w:tc>
          <w:tcPr>
            <w:tcW w:w="7095" w:type="dxa"/>
            <w:gridSpan w:val="5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427" w:type="dxa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与开展自媒体工作（易班）有关的爱好或特长</w:t>
            </w:r>
          </w:p>
        </w:tc>
        <w:tc>
          <w:tcPr>
            <w:tcW w:w="7095" w:type="dxa"/>
            <w:gridSpan w:val="5"/>
            <w:shd w:val="clear" w:color="auto" w:fill="auto"/>
            <w:vAlign w:val="top"/>
          </w:tcPr>
          <w:p>
            <w:pPr>
              <w:pStyle w:val="2"/>
              <w:shd w:val="clear" w:color="auto" w:fill="FFFFFF"/>
              <w:spacing w:after="300" w:line="570" w:lineRule="atLeast"/>
              <w:rPr>
                <w:rFonts w:cs="Arial"/>
                <w:color w:val="000000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300" w:afterAutospacing="0" w:line="570" w:lineRule="atLeast"/>
        <w:rPr>
          <w:rFonts w:cs="Arial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8571E"/>
    <w:rsid w:val="504857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2017-04-07T09:20:00Z</dcterms:created>
  <dc:creator>Administrator</dc:creator>
  <cp:lastModifiedBy>Administrator</cp:lastModifiedBy>
  <dcterms:modified xsi:type="dcterms:W3CDTF">2017-04-07T09:20:35Z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