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99" w:rsidRDefault="00871666" w:rsidP="00FA1D99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FA1D99">
        <w:rPr>
          <w:rFonts w:ascii="方正小标宋简体" w:eastAsia="方正小标宋简体" w:hAnsi="仿宋" w:hint="eastAsia"/>
          <w:sz w:val="44"/>
          <w:szCs w:val="44"/>
        </w:rPr>
        <w:t>2016年全国硕士研究生招生考试</w:t>
      </w:r>
    </w:p>
    <w:p w:rsidR="00871666" w:rsidRPr="00FA1D99" w:rsidRDefault="00871666" w:rsidP="00FA1D99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A1D99">
        <w:rPr>
          <w:rFonts w:ascii="方正小标宋简体" w:eastAsia="方正小标宋简体" w:hAnsi="仿宋" w:hint="eastAsia"/>
          <w:sz w:val="44"/>
          <w:szCs w:val="44"/>
        </w:rPr>
        <w:t>诚信教育公告</w:t>
      </w:r>
    </w:p>
    <w:p w:rsidR="00871666" w:rsidRPr="00FA1D99" w:rsidRDefault="00871666" w:rsidP="00871666">
      <w:pPr>
        <w:rPr>
          <w:rFonts w:ascii="仿宋" w:eastAsia="仿宋" w:hAnsi="仿宋"/>
          <w:sz w:val="32"/>
          <w:szCs w:val="32"/>
        </w:rPr>
      </w:pPr>
    </w:p>
    <w:p w:rsidR="00871666" w:rsidRPr="00FA1D99" w:rsidRDefault="00871666" w:rsidP="00FA1D9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一、考生必须树立遵守考试纪律的观念，珍惜个人名誉，遵守考场规定和秩序，遵守本人报名时签署的诚信考试承诺书。</w:t>
      </w:r>
    </w:p>
    <w:p w:rsidR="00871666" w:rsidRPr="00FA1D99" w:rsidRDefault="00871666" w:rsidP="00FA1D9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二、严禁考生携带任何通讯工具进入考场考试。</w:t>
      </w:r>
    </w:p>
    <w:p w:rsidR="00871666" w:rsidRPr="00FA1D99" w:rsidRDefault="00871666" w:rsidP="00FA1D9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三、考生不要购买所谓“研究生试题”，以免上当受骗。</w:t>
      </w:r>
    </w:p>
    <w:p w:rsidR="00871666" w:rsidRPr="00FA1D99" w:rsidRDefault="00871666" w:rsidP="00FA1D9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四、考生不要寻求“枪手”替考，也不要充当“枪手”替他人应考，违者将受到法律的严惩。</w:t>
      </w:r>
    </w:p>
    <w:p w:rsidR="00871666" w:rsidRPr="00FA1D99" w:rsidRDefault="00871666" w:rsidP="00FA1D9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五、考生考试时如有违纪或作弊行为的，将被取消单科或各科考试成绩并通报给招生单位和考生所在单位，且其作弊情况将记入全国统一考试考生诚信档案和考生的人事档案，情节严重的，将给予暂停参加硕士研究生考试1至3年的处理。涉及犯罪的，将依照《刑法修正案(九)》的有关规定，依法处理。</w:t>
      </w:r>
    </w:p>
    <w:p w:rsidR="00FA1D99" w:rsidRDefault="00871666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六、广东省硕士研究生考试违纪作弊举报电话：020-38627842，举报信箱：</w:t>
      </w:r>
      <w:r w:rsidR="00FA1D99" w:rsidRPr="00FA1D99">
        <w:rPr>
          <w:rFonts w:ascii="仿宋" w:eastAsia="仿宋" w:hAnsi="仿宋" w:hint="eastAsia"/>
          <w:sz w:val="32"/>
          <w:szCs w:val="32"/>
        </w:rPr>
        <w:t>haoxiang04@163.com</w:t>
      </w:r>
      <w:r w:rsidRPr="00FA1D99">
        <w:rPr>
          <w:rFonts w:ascii="仿宋" w:eastAsia="仿宋" w:hAnsi="仿宋" w:hint="eastAsia"/>
          <w:sz w:val="32"/>
          <w:szCs w:val="32"/>
        </w:rPr>
        <w:t>。</w:t>
      </w:r>
    </w:p>
    <w:p w:rsidR="00FA1D99" w:rsidRPr="00FA1D99" w:rsidRDefault="00FA1D99" w:rsidP="00FA1D9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FA1D99" w:rsidRDefault="00871666" w:rsidP="00FA1D9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广东省教育考试院</w:t>
      </w:r>
    </w:p>
    <w:p w:rsidR="007A6EA0" w:rsidRPr="00FA1D99" w:rsidRDefault="00871666" w:rsidP="00FA1D99">
      <w:pPr>
        <w:jc w:val="right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2015年11月</w:t>
      </w:r>
    </w:p>
    <w:sectPr w:rsidR="007A6EA0" w:rsidRPr="00FA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6"/>
    <w:rsid w:val="007326E7"/>
    <w:rsid w:val="00871666"/>
    <w:rsid w:val="00C8213D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920CC-F59A-4CEE-ABC3-BEB0AA9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196</Characters>
  <Application>Microsoft Office Word</Application>
  <DocSecurity>0</DocSecurity>
  <Lines>15</Lines>
  <Paragraphs>5</Paragraphs>
  <ScaleCrop>false</ScaleCrop>
  <Company> 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魏惠娟</dc:creator>
  <cp:keywords/>
  <dc:description/>
  <cp:lastModifiedBy>魏惠娟</cp:lastModifiedBy>
  <cp:revision>2</cp:revision>
  <dcterms:created xsi:type="dcterms:W3CDTF">2015-11-04T00:53:00Z</dcterms:created>
  <dcterms:modified xsi:type="dcterms:W3CDTF">2015-11-04T00:55:00Z</dcterms:modified>
</cp:coreProperties>
</file>