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312" w:beforeLines="100" w:after="312" w:afterLines="1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五邑大学</w:t>
      </w:r>
      <w:r>
        <w:rPr>
          <w:rFonts w:hint="eastAsia"/>
          <w:b/>
          <w:sz w:val="32"/>
          <w:szCs w:val="32"/>
        </w:rPr>
        <w:t>学生假期留宿申请表</w:t>
      </w:r>
    </w:p>
    <w:tbl>
      <w:tblPr>
        <w:tblStyle w:val="4"/>
        <w:tblW w:w="820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0"/>
        <w:gridCol w:w="1322"/>
        <w:gridCol w:w="1294"/>
        <w:gridCol w:w="121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1" w:type="dxa"/>
            <w:vAlign w:val="center"/>
          </w:tcPr>
          <w:p>
            <w:pPr>
              <w:ind w:left="-1008" w:leftChars="-480" w:firstLine="1008" w:firstLineChars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9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2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129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2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72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留宿时间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 月    日    共计：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6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除夕夜是否留校过年（打勾）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          否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726" w:type="dxa"/>
            <w:vAlign w:val="top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46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留校理由</w:t>
            </w:r>
          </w:p>
        </w:tc>
        <w:tc>
          <w:tcPr>
            <w:tcW w:w="6748" w:type="dxa"/>
            <w:gridSpan w:val="5"/>
            <w:vAlign w:val="top"/>
          </w:tcPr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80" w:lineRule="exact"/>
              <w:ind w:firstLine="482" w:firstLineChars="200"/>
              <w:jc w:val="left"/>
              <w:rPr>
                <w:rFonts w:hint="eastAsia" w:cs="宋体"/>
                <w:b/>
                <w:kern w:val="0"/>
                <w:sz w:val="24"/>
                <w:szCs w:val="21"/>
              </w:rPr>
            </w:pPr>
          </w:p>
          <w:p>
            <w:pPr>
              <w:widowControl/>
              <w:spacing w:line="480" w:lineRule="exact"/>
              <w:ind w:firstLine="482" w:firstLineChars="200"/>
              <w:jc w:val="left"/>
              <w:rPr>
                <w:rFonts w:hint="eastAsia" w:cs="宋体"/>
                <w:b/>
                <w:kern w:val="0"/>
                <w:sz w:val="24"/>
                <w:szCs w:val="21"/>
              </w:rPr>
            </w:pPr>
          </w:p>
          <w:p>
            <w:pPr>
              <w:widowControl/>
              <w:spacing w:line="480" w:lineRule="exact"/>
              <w:ind w:firstLine="482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1"/>
              </w:rPr>
              <w:t>我已知晓并明确告知家长假期留宿事宜，家长已同意我假期留宿。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61" w:type="dxa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辅导员、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实习指导教师</w:t>
            </w:r>
            <w:r>
              <w:rPr>
                <w:rFonts w:hint="eastAsia"/>
                <w:sz w:val="24"/>
              </w:rPr>
              <w:t>意见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6748" w:type="dxa"/>
            <w:gridSpan w:val="5"/>
            <w:vAlign w:val="center"/>
          </w:tcPr>
          <w:p>
            <w:pPr>
              <w:tabs>
                <w:tab w:val="left" w:pos="5485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签字：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6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学院意见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tabs>
                <w:tab w:val="left" w:pos="5485"/>
              </w:tabs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tabs>
                <w:tab w:val="left" w:pos="5485"/>
              </w:tabs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tabs>
                <w:tab w:val="left" w:pos="5485"/>
              </w:tabs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签字（盖章）：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209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</w:tbl>
    <w:p>
      <w:pPr>
        <w:snapToGrid w:val="0"/>
        <w:spacing w:line="520" w:lineRule="exact"/>
        <w:ind w:left="1018" w:leftChars="85" w:hanging="840" w:hangingChars="400"/>
        <w:jc w:val="left"/>
        <w:rPr>
          <w:rFonts w:hint="eastAsia"/>
        </w:rPr>
      </w:pPr>
      <w:r>
        <w:rPr>
          <w:rFonts w:hint="eastAsia"/>
        </w:rPr>
        <w:t>注：1、本表一式</w:t>
      </w:r>
      <w:r>
        <w:rPr>
          <w:rFonts w:hint="eastAsia"/>
          <w:lang w:eastAsia="zh-CN"/>
        </w:rPr>
        <w:t>一</w:t>
      </w:r>
      <w:r>
        <w:rPr>
          <w:rFonts w:hint="eastAsia"/>
        </w:rPr>
        <w:t>份，审批后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统一存档，</w:t>
      </w:r>
      <w:r>
        <w:rPr>
          <w:rFonts w:hint="eastAsia"/>
          <w:lang w:eastAsia="zh-CN"/>
        </w:rPr>
        <w:t>学院汇总后填写《</w:t>
      </w:r>
      <w:r>
        <w:rPr>
          <w:rFonts w:hint="eastAsia"/>
        </w:rPr>
        <w:t>五邑大学寒假留宿登记汇总表</w:t>
      </w:r>
      <w:r>
        <w:rPr>
          <w:rFonts w:hint="eastAsia"/>
          <w:lang w:eastAsia="zh-CN"/>
        </w:rPr>
        <w:t>》，汇总表交宿管科，宿管科统一制作留宿临时出入卡</w:t>
      </w:r>
      <w:r>
        <w:rPr>
          <w:rFonts w:hint="eastAsia"/>
        </w:rPr>
        <w:t>。</w:t>
      </w:r>
    </w:p>
    <w:p>
      <w:pPr>
        <w:snapToGrid w:val="0"/>
        <w:spacing w:line="520" w:lineRule="exact"/>
        <w:ind w:left="1018" w:leftChars="285" w:hanging="420" w:hangingChars="200"/>
        <w:rPr>
          <w:rFonts w:ascii="宋体" w:hAnsi="宋体" w:cs="宋体"/>
          <w:kern w:val="0"/>
          <w:sz w:val="24"/>
          <w:szCs w:val="21"/>
        </w:rPr>
      </w:pPr>
      <w:r>
        <w:rPr>
          <w:rFonts w:hint="eastAsia"/>
        </w:rPr>
        <w:t>2、</w:t>
      </w:r>
      <w:r>
        <w:rPr>
          <w:rFonts w:hint="eastAsia"/>
          <w:lang w:eastAsia="zh-CN"/>
        </w:rPr>
        <w:t>除学校安排的科研、实习或竞赛等活动，其他</w:t>
      </w:r>
      <w:r>
        <w:rPr>
          <w:rFonts w:hint="eastAsia"/>
        </w:rPr>
        <w:t>原因不得申请</w:t>
      </w:r>
      <w:r>
        <w:rPr>
          <w:rFonts w:hint="eastAsia"/>
          <w:lang w:eastAsia="zh-CN"/>
        </w:rPr>
        <w:t>留宿</w:t>
      </w:r>
      <w:r>
        <w:rPr>
          <w:rFonts w:hint="eastAsia"/>
        </w:rPr>
        <w:t>。</w:t>
      </w:r>
    </w:p>
    <w:p>
      <w:pPr/>
      <w:bookmarkStart w:id="0" w:name="_GoBack"/>
      <w:bookmarkEnd w:id="0"/>
    </w:p>
    <w:sectPr>
      <w:headerReference r:id="rId3" w:type="default"/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6F1B"/>
    <w:rsid w:val="018A6F1B"/>
    <w:rsid w:val="09735491"/>
    <w:rsid w:val="3179263A"/>
    <w:rsid w:val="4CBD0D73"/>
    <w:rsid w:val="67DD7C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wyu</Company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2015-12-30T01:27:00Z</dcterms:created>
  <dc:creator>Administrator</dc:creator>
  <cp:lastModifiedBy>Administrator</cp:lastModifiedBy>
  <dcterms:modified xsi:type="dcterms:W3CDTF">2016-01-04T01:44:39Z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